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160" w:lineRule="atLeast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附件1：</w:t>
      </w:r>
    </w:p>
    <w:p>
      <w:pPr>
        <w:widowControl/>
        <w:snapToGrid w:val="0"/>
        <w:spacing w:line="160" w:lineRule="atLeast"/>
        <w:ind w:firstLine="1027" w:firstLineChars="341"/>
        <w:rPr>
          <w:rFonts w:hint="eastAsia" w:ascii="宋体" w:hAnsi="宋体" w:cs="宋体"/>
          <w:b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20</w:t>
      </w:r>
      <w:r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  <w:t>20</w:t>
      </w:r>
      <w:r>
        <w:rPr>
          <w:rFonts w:hint="eastAsia" w:ascii="宋体" w:hAnsi="宋体" w:cs="宋体"/>
          <w:b/>
          <w:kern w:val="0"/>
          <w:sz w:val="30"/>
          <w:szCs w:val="30"/>
        </w:rPr>
        <w:t>年全国大学生电子设计竞赛海南赛区巡视安排</w:t>
      </w:r>
    </w:p>
    <w:p>
      <w:pPr>
        <w:widowControl/>
        <w:rPr>
          <w:rFonts w:hint="eastAsia" w:ascii="宋体" w:hAnsi="宋体" w:cs="宋体"/>
          <w:b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巡视领导小组</w:t>
      </w:r>
    </w:p>
    <w:p>
      <w:pPr>
        <w:widowControl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朱双平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海南省教育厅高等教育处          处长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65343725</w:t>
      </w:r>
    </w:p>
    <w:p>
      <w:pPr>
        <w:widowControl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海南赛区组委会                  主任委员</w:t>
      </w:r>
    </w:p>
    <w:p>
      <w:pPr>
        <w:widowControl/>
        <w:rPr>
          <w:rFonts w:hint="default" w:ascii="宋体" w:hAnsi="宋体" w:eastAsia="宋体" w:cs="宋体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sz w:val="24"/>
          <w:highlight w:val="none"/>
          <w:lang w:eastAsia="zh-CN"/>
        </w:rPr>
        <w:t>耿刚</w:t>
      </w:r>
      <w:r>
        <w:rPr>
          <w:rFonts w:hint="eastAsia" w:ascii="宋体" w:hAnsi="宋体" w:cs="宋体"/>
          <w:kern w:val="0"/>
          <w:sz w:val="24"/>
          <w:highlight w:val="none"/>
        </w:rPr>
        <w:tab/>
      </w:r>
      <w:r>
        <w:rPr>
          <w:rFonts w:hint="eastAsia" w:ascii="宋体" w:hAnsi="宋体" w:cs="宋体"/>
          <w:kern w:val="0"/>
          <w:sz w:val="24"/>
          <w:highlight w:val="none"/>
        </w:rPr>
        <w:tab/>
      </w:r>
      <w:r>
        <w:rPr>
          <w:rFonts w:hint="eastAsia" w:ascii="宋体" w:hAnsi="宋体" w:cs="宋体"/>
          <w:kern w:val="0"/>
          <w:sz w:val="24"/>
          <w:highlight w:val="none"/>
        </w:rPr>
        <w:t>海南省教育厅高等教育处          副处长</w:t>
      </w:r>
      <w:r>
        <w:rPr>
          <w:rFonts w:hint="eastAsia" w:ascii="宋体" w:hAnsi="宋体" w:cs="宋体"/>
          <w:kern w:val="0"/>
          <w:sz w:val="24"/>
          <w:highlight w:val="none"/>
        </w:rPr>
        <w:tab/>
      </w:r>
      <w:r>
        <w:rPr>
          <w:rFonts w:hint="eastAsia" w:ascii="宋体" w:hAnsi="宋体" w:cs="宋体"/>
          <w:kern w:val="0"/>
          <w:sz w:val="24"/>
          <w:highlight w:val="none"/>
        </w:rPr>
        <w:tab/>
      </w:r>
      <w:r>
        <w:rPr>
          <w:rFonts w:hint="eastAsia" w:ascii="宋体" w:hAnsi="宋体" w:cs="宋体"/>
          <w:kern w:val="0"/>
          <w:sz w:val="24"/>
          <w:highlight w:val="none"/>
        </w:rPr>
        <w:tab/>
      </w:r>
      <w:r>
        <w:rPr>
          <w:rFonts w:hint="eastAsia" w:ascii="宋体" w:hAnsi="宋体" w:cs="宋体"/>
          <w:kern w:val="0"/>
          <w:sz w:val="24"/>
          <w:highlight w:val="none"/>
          <w:lang w:val="en-US" w:eastAsia="zh-CN"/>
        </w:rPr>
        <w:t>13648659133</w:t>
      </w:r>
    </w:p>
    <w:p>
      <w:pPr>
        <w:widowControl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梁俊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海南省教育厅高等教育处          主任科员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65343725</w:t>
      </w:r>
    </w:p>
    <w:p>
      <w:pPr>
        <w:widowControl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张永辉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海南赛区组委会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副主任委员兼秘书长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15109879236</w:t>
      </w:r>
    </w:p>
    <w:p>
      <w:pPr>
        <w:widowControl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陈明锐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海南赛区组委会                  副主任委员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66279275</w:t>
      </w:r>
    </w:p>
    <w:p>
      <w:pPr>
        <w:widowControl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陈褒丹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海南赛区组委会专家组            组长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15607662066</w:t>
      </w:r>
    </w:p>
    <w:p>
      <w:pPr>
        <w:widowControl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潘学松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海南赛区组委会秘书处            副秘书长</w:t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66293251</w:t>
      </w:r>
    </w:p>
    <w:p>
      <w:pPr>
        <w:widowControl/>
        <w:rPr>
          <w:rFonts w:hint="eastAsia" w:ascii="宋体" w:hAnsi="宋体" w:cs="宋体"/>
          <w:kern w:val="0"/>
          <w:sz w:val="24"/>
        </w:rPr>
      </w:pPr>
    </w:p>
    <w:tbl>
      <w:tblPr>
        <w:tblStyle w:val="3"/>
        <w:tblW w:w="890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3046"/>
        <w:gridCol w:w="875"/>
        <w:gridCol w:w="1425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30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巡视赛场及联系人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巡视员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电话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巡视员所在单位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78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046" w:type="dxa"/>
            <w:shd w:val="clear" w:color="auto" w:fill="E0E0E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海南大学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信息与通信工程</w:t>
            </w:r>
            <w:r>
              <w:rPr>
                <w:rFonts w:hint="eastAsia" w:ascii="宋体" w:hAnsi="宋体" w:cs="宋体"/>
                <w:kern w:val="0"/>
                <w:szCs w:val="21"/>
              </w:rPr>
              <w:t>学院</w:t>
            </w:r>
          </w:p>
        </w:tc>
        <w:tc>
          <w:tcPr>
            <w:tcW w:w="87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林卿</w:t>
            </w: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15120660379</w:t>
            </w:r>
          </w:p>
        </w:tc>
        <w:tc>
          <w:tcPr>
            <w:tcW w:w="2769" w:type="dxa"/>
            <w:vMerge w:val="restart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海南医学院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冯尔理13138982022</w:t>
            </w: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769" w:type="dxa"/>
            <w:vMerge w:val="continue"/>
            <w:noWrap w:val="0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78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046" w:type="dxa"/>
            <w:shd w:val="clear" w:color="auto" w:fill="E0E0E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海南大学机电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工程</w:t>
            </w:r>
            <w:r>
              <w:rPr>
                <w:rFonts w:hint="eastAsia" w:ascii="宋体" w:hAnsi="宋体" w:cs="宋体"/>
                <w:kern w:val="0"/>
                <w:szCs w:val="21"/>
              </w:rPr>
              <w:t>学院</w:t>
            </w:r>
          </w:p>
        </w:tc>
        <w:tc>
          <w:tcPr>
            <w:tcW w:w="87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宋春凤</w:t>
            </w: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15842662625</w:t>
            </w:r>
          </w:p>
        </w:tc>
        <w:tc>
          <w:tcPr>
            <w:tcW w:w="2769" w:type="dxa"/>
            <w:vMerge w:val="restart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海口经济学院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胡文锋13648672896</w:t>
            </w: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69" w:type="dxa"/>
            <w:vMerge w:val="continue"/>
            <w:noWrap w:val="0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8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046" w:type="dxa"/>
            <w:shd w:val="clear" w:color="auto" w:fill="E0E0E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海南大学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应用科技</w:t>
            </w:r>
            <w:r>
              <w:rPr>
                <w:rFonts w:hint="eastAsia" w:ascii="宋体" w:hAnsi="宋体" w:cs="宋体"/>
                <w:kern w:val="0"/>
                <w:szCs w:val="21"/>
              </w:rPr>
              <w:t>学院（儋州）</w:t>
            </w:r>
          </w:p>
        </w:tc>
        <w:tc>
          <w:tcPr>
            <w:tcW w:w="87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吴京锦</w:t>
            </w: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18889312777</w:t>
            </w:r>
          </w:p>
        </w:tc>
        <w:tc>
          <w:tcPr>
            <w:tcW w:w="2769" w:type="dxa"/>
            <w:vMerge w:val="restart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海南大学机电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工程</w:t>
            </w:r>
            <w:r>
              <w:rPr>
                <w:rFonts w:hint="eastAsia" w:ascii="宋体" w:hAnsi="宋体" w:cs="宋体"/>
                <w:kern w:val="0"/>
                <w:szCs w:val="21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邵炳乾13118905068</w:t>
            </w: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27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8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046" w:type="dxa"/>
            <w:shd w:val="clear" w:color="auto" w:fill="E0E0E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海南师范大学</w:t>
            </w:r>
          </w:p>
        </w:tc>
        <w:tc>
          <w:tcPr>
            <w:tcW w:w="8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李海恒</w:t>
            </w: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13005036056</w:t>
            </w:r>
          </w:p>
        </w:tc>
        <w:tc>
          <w:tcPr>
            <w:tcW w:w="276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海南大学</w:t>
            </w:r>
            <w:r>
              <w:rPr>
                <w:rFonts w:hint="eastAsia"/>
                <w:lang w:val="en-US" w:eastAsia="zh-CN"/>
              </w:rPr>
              <w:t>应用科技学院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（儋州）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羊大立</w:t>
            </w:r>
            <w:r>
              <w:rPr>
                <w:rFonts w:ascii="宋体" w:hAnsi="宋体" w:cs="宋体"/>
                <w:kern w:val="0"/>
                <w:szCs w:val="21"/>
              </w:rPr>
              <w:t>18907569959</w:t>
            </w: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769" w:type="dxa"/>
            <w:vMerge w:val="continue"/>
            <w:noWrap w:val="0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78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046" w:type="dxa"/>
            <w:shd w:val="clear" w:color="auto" w:fill="E0E0E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海南医学院</w:t>
            </w:r>
          </w:p>
        </w:tc>
        <w:tc>
          <w:tcPr>
            <w:tcW w:w="87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韩慧敏</w:t>
            </w: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18976568086</w:t>
            </w:r>
          </w:p>
        </w:tc>
        <w:tc>
          <w:tcPr>
            <w:tcW w:w="276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海南科技职业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张乾 </w:t>
            </w:r>
            <w:r>
              <w:rPr>
                <w:rFonts w:ascii="宋体" w:hAnsi="宋体" w:cs="宋体"/>
                <w:kern w:val="0"/>
                <w:szCs w:val="21"/>
              </w:rPr>
              <w:t>18876842465</w:t>
            </w: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769" w:type="dxa"/>
            <w:vMerge w:val="continue"/>
            <w:noWrap w:val="0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8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3046" w:type="dxa"/>
            <w:shd w:val="clear" w:color="auto" w:fill="E0E0E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海口经济学院</w:t>
            </w:r>
          </w:p>
        </w:tc>
        <w:tc>
          <w:tcPr>
            <w:tcW w:w="8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张智</w:t>
            </w: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18608900888</w:t>
            </w:r>
          </w:p>
        </w:tc>
        <w:tc>
          <w:tcPr>
            <w:tcW w:w="276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海南职业技术学院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王海荣13976732261</w:t>
            </w: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27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8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3046" w:type="dxa"/>
            <w:shd w:val="clear" w:color="auto" w:fill="E0E0E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海南科技职业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大学</w:t>
            </w:r>
          </w:p>
        </w:tc>
        <w:tc>
          <w:tcPr>
            <w:tcW w:w="87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蔡莉莎</w:t>
            </w: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13876801476</w:t>
            </w:r>
          </w:p>
        </w:tc>
        <w:tc>
          <w:tcPr>
            <w:tcW w:w="276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海南软件职业技术学院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戴文娟13698905330</w:t>
            </w: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69" w:type="dxa"/>
            <w:vMerge w:val="continue"/>
            <w:noWrap w:val="0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78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3046" w:type="dxa"/>
            <w:tcBorders>
              <w:bottom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海南软件职业技术学院</w:t>
            </w:r>
          </w:p>
        </w:tc>
        <w:tc>
          <w:tcPr>
            <w:tcW w:w="8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龙翔</w:t>
            </w: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13637653381</w:t>
            </w:r>
          </w:p>
        </w:tc>
        <w:tc>
          <w:tcPr>
            <w:tcW w:w="276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海南大学信息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与通信工程</w:t>
            </w:r>
            <w:r>
              <w:rPr>
                <w:rFonts w:hint="eastAsia" w:ascii="宋体" w:hAnsi="宋体" w:cs="宋体"/>
                <w:kern w:val="0"/>
                <w:szCs w:val="21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78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4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王平均13976390996</w:t>
            </w: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7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8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3046" w:type="dxa"/>
            <w:shd w:val="clear" w:color="auto" w:fill="E0E0E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海南热带海洋学院</w:t>
            </w:r>
          </w:p>
        </w:tc>
        <w:tc>
          <w:tcPr>
            <w:tcW w:w="8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尚金龙</w:t>
            </w: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18789818677</w:t>
            </w:r>
          </w:p>
        </w:tc>
        <w:tc>
          <w:tcPr>
            <w:tcW w:w="2769" w:type="dxa"/>
            <w:vMerge w:val="restart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Cs w:val="21"/>
              </w:rPr>
              <w:t>三亚航空旅游职业学院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郝昕</w:t>
            </w:r>
            <w:r>
              <w:rPr>
                <w:rFonts w:ascii="宋体" w:hAnsi="宋体" w:cs="宋体"/>
                <w:kern w:val="0"/>
                <w:szCs w:val="21"/>
              </w:rPr>
              <w:t>15595984652</w:t>
            </w: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7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78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046" w:type="dxa"/>
            <w:shd w:val="clear" w:color="auto" w:fill="E0E0E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三亚学院</w:t>
            </w:r>
          </w:p>
        </w:tc>
        <w:tc>
          <w:tcPr>
            <w:tcW w:w="87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钟鹏飞</w:t>
            </w: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13976168562</w:t>
            </w:r>
          </w:p>
        </w:tc>
        <w:tc>
          <w:tcPr>
            <w:tcW w:w="276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海南热带海洋学院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王良成</w:t>
            </w:r>
            <w:r>
              <w:rPr>
                <w:rFonts w:ascii="宋体" w:hAnsi="宋体" w:cs="宋体"/>
                <w:kern w:val="0"/>
                <w:szCs w:val="21"/>
              </w:rPr>
              <w:t>18289536006</w:t>
            </w: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769" w:type="dxa"/>
            <w:vMerge w:val="continue"/>
            <w:noWrap w:val="0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046" w:type="dxa"/>
            <w:shd w:val="clear" w:color="auto" w:fill="E0E0E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三亚航空旅游职业学院</w:t>
            </w:r>
          </w:p>
        </w:tc>
        <w:tc>
          <w:tcPr>
            <w:tcW w:w="8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郭海智</w:t>
            </w: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18889900611</w:t>
            </w:r>
          </w:p>
        </w:tc>
        <w:tc>
          <w:tcPr>
            <w:tcW w:w="276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尚金龙18789818677</w:t>
            </w: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769" w:type="dxa"/>
            <w:vMerge w:val="continue"/>
            <w:noWrap w:val="0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78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3046" w:type="dxa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海南职业技术学院</w:t>
            </w:r>
          </w:p>
        </w:tc>
        <w:tc>
          <w:tcPr>
            <w:tcW w:w="87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金晶</w:t>
            </w: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13876388284</w:t>
            </w:r>
          </w:p>
        </w:tc>
        <w:tc>
          <w:tcPr>
            <w:tcW w:w="2769" w:type="dxa"/>
            <w:vMerge w:val="restart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海南工商职业学院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0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何智海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17776938785</w:t>
            </w: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7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78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3046" w:type="dxa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海南工商职业学院</w:t>
            </w:r>
          </w:p>
        </w:tc>
        <w:tc>
          <w:tcPr>
            <w:tcW w:w="87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陈学明</w:t>
            </w: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18976219988</w:t>
            </w:r>
          </w:p>
        </w:tc>
        <w:tc>
          <w:tcPr>
            <w:tcW w:w="276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胡晓辉15248951060</w:t>
            </w: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7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widowControl/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130AF"/>
    <w:rsid w:val="7961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2020-09-28T04:25:00Z</dcterms:created>
  <dc:creator>HDX</dc:creator>
  <cp:lastModifiedBy>HDX</cp:lastModifiedBy>
  <dcterms:modified xsi:type="dcterms:W3CDTF">2020-09-28T04:26:20Z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